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CONVOCATORIA DE ASAMBLEA EXTRAORDINARIA</w:t>
      </w:r>
    </w:p>
    <w:p/>
    <w:p>
      <w:r>
        <w:rPr>
          <w:b/>
          <w:sz w:val="20"/>
        </w:rPr>
        <w:t>Entidad: ____________________________________________________________</w:t>
      </w:r>
    </w:p>
    <w:p>
      <w:r>
        <w:rPr>
          <w:b w:val="0"/>
          <w:sz w:val="20"/>
        </w:rPr>
        <w:t>Domicilio Social: _________________________________________________</w:t>
      </w:r>
    </w:p>
    <w:p>
      <w:r>
        <w:rPr>
          <w:b w:val="0"/>
          <w:sz w:val="20"/>
        </w:rPr>
        <w:t>CIF/NIF: _________________________________________________________</w:t>
      </w:r>
    </w:p>
    <w:p/>
    <w:p>
      <w:r>
        <w:rPr>
          <w:b/>
          <w:sz w:val="20"/>
        </w:rPr>
        <w:t>A los señores/as socios/as:</w:t>
      </w:r>
    </w:p>
    <w:p/>
    <w:p>
      <w:r>
        <w:rPr>
          <w:b w:val="0"/>
          <w:sz w:val="20"/>
        </w:rPr>
        <w:t>Por la presente, y de conformidad con lo dispuesto en los estatutos sociales y la normativa aplicable, se convoca a los señores/as socios/as a la ASAMBLEA EXTRAORDINARIA que se celebrará en el domicilio social, sito en ______________________________________________________, a las ______ horas en primera convocatoria y, en su caso, a las ______ horas en segunda convocatoria, para deliberar y resolver sobre los asuntos comprendidos en el siguiente ORDEN DEL DÍA.</w:t>
      </w:r>
    </w:p>
    <w:p/>
    <w:p>
      <w:r>
        <w:rPr>
          <w:b/>
          <w:sz w:val="20"/>
        </w:rPr>
        <w:t>ORDEN DEL DÍA</w:t>
      </w:r>
    </w:p>
    <w:p>
      <w:r>
        <w:rPr>
          <w:b w:val="0"/>
          <w:sz w:val="20"/>
        </w:rPr>
        <w:t>1. Constitución de la asamblea y comprobación del quórum.</w:t>
      </w:r>
    </w:p>
    <w:p>
      <w:r>
        <w:rPr>
          <w:b w:val="0"/>
          <w:sz w:val="20"/>
        </w:rPr>
        <w:t>2. Nombramiento de presidente y secretario de la asamblea.</w:t>
      </w:r>
    </w:p>
    <w:p>
      <w:r>
        <w:rPr>
          <w:b w:val="0"/>
          <w:sz w:val="20"/>
        </w:rPr>
        <w:t>3. Exposición de los motivos de la convocatoria.</w:t>
      </w:r>
    </w:p>
    <w:p>
      <w:r>
        <w:rPr>
          <w:b w:val="0"/>
          <w:sz w:val="20"/>
        </w:rPr>
        <w:t>4. Deliberación y adopción de acuerdos sobre los asuntos extraordinarios a tratar.</w:t>
      </w:r>
    </w:p>
    <w:p>
      <w:r>
        <w:rPr>
          <w:b w:val="0"/>
          <w:sz w:val="20"/>
        </w:rPr>
        <w:t>5. Ruegos y preguntas.</w:t>
      </w:r>
    </w:p>
    <w:p>
      <w:r>
        <w:rPr>
          <w:b w:val="0"/>
          <w:sz w:val="20"/>
        </w:rPr>
        <w:t>6. Redacción, lectura y aprobación, si procede, del acta de la asamblea.</w:t>
      </w:r>
    </w:p>
    <w:p/>
    <w:p>
      <w:r>
        <w:rPr>
          <w:b w:val="0"/>
          <w:sz w:val="20"/>
        </w:rPr>
        <w:t>Se recuerda a los señores/as socios/as su derecho de información y la posibilidad de examinar en el domicilio social la documentación relativa a los asuntos incluidos en el orden del día.</w:t>
      </w:r>
    </w:p>
    <w:p/>
    <w:p>
      <w:r>
        <w:rPr>
          <w:b w:val="0"/>
          <w:sz w:val="20"/>
        </w:rPr>
        <w:t>En ________________________, a _____ de ______________ de _______.</w:t>
      </w:r>
    </w:p>
    <w:p/>
    <w:p/>
    <w:p>
      <w:r>
        <w:rPr>
          <w:b/>
          <w:sz w:val="20"/>
        </w:rPr>
        <w:t>El/La Presidente/a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https://experto-administrativo.com/convocatoria-asamblea-extraordinaria/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onvocatoria-asamblea-extraordinar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